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《淮北市厨余垃圾管理办法（征求意见稿）》起草说明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一、制定《办法》的必要性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长期以来，餐厨废弃物管理问题引起了社会各界的高度关注，由餐厨废弃物引发的“地沟油”、“泔水猪”、环境污染等问题，对食品卫生安全和城市生态环境造成了直接威胁。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 w:bidi="ar-SA"/>
        </w:rPr>
        <w:t>2018年12月29日市人民政府办公室印发《淮北市餐厨废弃物管理办法》（淮政办〔2018〕29号），有效期五年，现已失效。该办法正式施行以来，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市城管局依法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强化监管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厨余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垃圾资源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利用发挥了重要作用。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2019年11月15日，住房和城乡建设部发布了《生活垃圾分类标志》标准。生活垃圾类别调整为可回收物、有害垃圾、厨余垃圾和其他垃圾4个大类，其中厨余垃圾包括家庭厨余垃圾、餐厨垃圾及其他厨余垃圾3个小类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2024年12月</w:t>
      </w:r>
      <w:r>
        <w:rPr>
          <w:rFonts w:hint="eastAsia" w:ascii="仿宋_GB2312" w:hAnsi="仿宋" w:eastAsia="仿宋_GB2312" w:cs="仿宋"/>
          <w:sz w:val="32"/>
          <w:szCs w:val="32"/>
        </w:rPr>
        <w:t>淮北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餐厨废弃物收运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 w:cs="仿宋"/>
          <w:sz w:val="32"/>
          <w:szCs w:val="32"/>
        </w:rPr>
        <w:t>处置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二期</w:t>
      </w:r>
      <w:r>
        <w:rPr>
          <w:rFonts w:hint="eastAsia" w:ascii="仿宋_GB2312" w:hAnsi="仿宋" w:eastAsia="仿宋_GB2312" w:cs="仿宋"/>
          <w:sz w:val="32"/>
          <w:szCs w:val="32"/>
        </w:rPr>
        <w:t>项目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主体工程完工，开始带料运营，新增厨余垃圾处理能力100吨/日，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厨余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垃圾处置能力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鉴于厨余垃圾范围、类别的调整以及</w:t>
      </w:r>
      <w:r>
        <w:rPr>
          <w:rFonts w:hint="eastAsia" w:ascii="仿宋_GB2312" w:hAnsi="仿宋" w:eastAsia="仿宋_GB2312" w:cs="仿宋"/>
          <w:sz w:val="32"/>
          <w:szCs w:val="32"/>
        </w:rPr>
        <w:t>餐厨废弃物收运处置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项目的技改扩建，需要通过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重新修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《办法》强化监管手段,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规范厨余垃圾收集、运输和处置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促进厨余垃圾的减量化、资源化和无害化。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《办法》的主要内容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《办法》共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34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条，在体例上不设章节，采取条款式对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厨余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垃圾投放、收集、运输、处置全过程管理进行规定，对行政主管部门及其工作人员也提出了具体要求，有较强的针对性、实用性和可操作性。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仿宋_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第一条至第四条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分别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阐明《办法》的目的依据、定义、适用范围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以及管理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第五条至第六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条：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为职责分工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，明确各级政府和相关部门的管理职责。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）第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七条至第九条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  <w:t>明确厨余垃圾投放责任，合理确定规范对象。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第十条至第二十三条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从事厨余垃圾经营性收集、运输、处置业务的企业，应当按照国家有关规定取得城市生活垃圾经营性收集、运输、处置服务许可证。规定了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厨余垃圾收运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、运输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、处置单位的设置条件和行为规范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以及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禁止行为。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第二十四条至第二十八条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对厨余垃圾的监督管理、信息公开及诚信机制等部分作出规定。</w:t>
      </w:r>
    </w:p>
    <w:p>
      <w:pPr>
        <w:pStyle w:val="2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（六）第二十九条至第三十一条：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规定了行政相对人违反本办法规定所应承担的法律责任。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）附则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，第三十二至三十四条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：明确了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濉溪县可参照制定相关制度及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办法施行日期。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7132448">
    <w:nsid w:val="2EEAB020"/>
    <w:multiLevelType w:val="singleLevel"/>
    <w:tmpl w:val="2EEAB02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871324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TE2NjgwMGMzOWY4OGJmYjEzZmYyNDYyOTcwOTYifQ=="/>
  </w:docVars>
  <w:rsids>
    <w:rsidRoot w:val="0ECD5DF9"/>
    <w:rsid w:val="03011B30"/>
    <w:rsid w:val="08315D7E"/>
    <w:rsid w:val="0ECD5DF9"/>
    <w:rsid w:val="10F54AB9"/>
    <w:rsid w:val="17492AC4"/>
    <w:rsid w:val="21C85928"/>
    <w:rsid w:val="220F6DBE"/>
    <w:rsid w:val="25A97069"/>
    <w:rsid w:val="25B0088E"/>
    <w:rsid w:val="25F72C80"/>
    <w:rsid w:val="262F72F6"/>
    <w:rsid w:val="265213ED"/>
    <w:rsid w:val="291853E7"/>
    <w:rsid w:val="30B714B5"/>
    <w:rsid w:val="35AA50DA"/>
    <w:rsid w:val="371442B5"/>
    <w:rsid w:val="3EB31436"/>
    <w:rsid w:val="40AA0151"/>
    <w:rsid w:val="43467583"/>
    <w:rsid w:val="4D3267B3"/>
    <w:rsid w:val="4F7C7BCE"/>
    <w:rsid w:val="507539D7"/>
    <w:rsid w:val="533E4921"/>
    <w:rsid w:val="622C5484"/>
    <w:rsid w:val="63043D0B"/>
    <w:rsid w:val="672D3563"/>
    <w:rsid w:val="6D7970A3"/>
    <w:rsid w:val="72AF55B7"/>
    <w:rsid w:val="72F1783C"/>
    <w:rsid w:val="74744A68"/>
    <w:rsid w:val="75F04EF0"/>
    <w:rsid w:val="769A40B7"/>
    <w:rsid w:val="76F01A11"/>
    <w:rsid w:val="79687587"/>
    <w:rsid w:val="7E600D87"/>
    <w:rsid w:val="7F703639"/>
    <w:rsid w:val="7F8937F0"/>
    <w:rsid w:val="7FAE38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00" w:lineRule="atLeast"/>
      <w:ind w:firstLine="640" w:firstLineChars="200"/>
    </w:pPr>
    <w:rPr>
      <w:rFonts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index 4"/>
    <w:basedOn w:val="1"/>
    <w:next w:val="1"/>
    <w:qFormat/>
    <w:uiPriority w:val="99"/>
    <w:pPr>
      <w:ind w:left="600" w:leftChars="6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902</Characters>
  <Lines>0</Lines>
  <Paragraphs>0</Paragraphs>
  <ScaleCrop>false</ScaleCrop>
  <LinksUpToDate>false</LinksUpToDate>
  <CharactersWithSpaces>902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2024-07-23T02:53:00Z</dcterms:created>
  <dc:creator>徐敬彬</dc:creator>
  <cp:lastModifiedBy>吕婷</cp:lastModifiedBy>
  <cp:lastPrinted>2024-08-23T03:14:00Z</cp:lastPrinted>
  <dcterms:modified xsi:type="dcterms:W3CDTF">2025-06-24T02:15:31Z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84E4842AC87740DF8C2FB75016DE777C_13</vt:lpwstr>
  </property>
  <property fmtid="{D5CDD505-2E9C-101B-9397-08002B2CF9AE}" pid="4" name="KSOTemplateDocerSaveRecord">
    <vt:lpwstr>eyJoZGlkIjoiMGQ4NzA3ZmVlMmMwN2FjMzdmZjY0YTVlNjFmOWVmZGEiLCJ1c2VySWQiOiIxMjIzODM0OTg3In0=</vt:lpwstr>
  </property>
</Properties>
</file>